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60zdghqax8i9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Zaproszenia do współpracy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[Miejscowość], dnia [DATA]</w:t>
        <w:br w:type="textWrapping"/>
        <w:t xml:space="preserve">[NAZWA ORGANIZACJI / YOUTH SPACE]</w:t>
        <w:br w:type="textWrapping"/>
      </w:r>
      <w:r w:rsidDel="00000000" w:rsidR="00000000" w:rsidRPr="00000000">
        <w:rPr>
          <w:rtl w:val="0"/>
        </w:rPr>
        <w:t xml:space="preserve">[Adres]</w:t>
        <w:br w:type="textWrapping"/>
        <w:t xml:space="preserve">[Telefon, e-mail]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Do:</w:t>
        <w:br w:type="textWrapping"/>
      </w:r>
      <w:r w:rsidDel="00000000" w:rsidR="00000000" w:rsidRPr="00000000">
        <w:rPr>
          <w:rtl w:val="0"/>
        </w:rPr>
        <w:t xml:space="preserve">[NAZWA PARTNERA]</w:t>
        <w:br w:type="textWrapping"/>
        <w:t xml:space="preserve">[Adres]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jxsmp15ufx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yfuzzltts6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kxzgyli24ys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Zaproszenie do partnerstwa w inicjatywie „Prawo do naprawy” w społeczności lokalnej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Szanowni Państwo,</w:t>
        <w:br w:type="textWrapping"/>
        <w:t xml:space="preserve"> w imieniu [NAZWA ORGANIZACJI / YOUTH SPACE] zapraszamy [NAZWA PARTNERA] do współpracy przy realizacji działań angażujących młodzież i mieszkańców [GMINA/MIEJSCOWOŚĆ] wokół idei </w:t>
      </w:r>
      <w:r w:rsidDel="00000000" w:rsidR="00000000" w:rsidRPr="00000000">
        <w:rPr>
          <w:b w:val="1"/>
          <w:bCs w:val="1"/>
          <w:rtl w:val="0"/>
        </w:rPr>
        <w:t xml:space="preserve">„prawa do naprawy”</w:t>
      </w:r>
      <w:r w:rsidDel="00000000" w:rsidR="00000000" w:rsidRPr="00000000">
        <w:rPr>
          <w:rtl w:val="0"/>
        </w:rPr>
        <w:t xml:space="preserve"> (Right to Repair).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Celem inicjatywy jest tworzenie praktycznych rozwiązań, które: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wspierają młodzież i rodziny w </w:t>
      </w:r>
      <w:r w:rsidDel="00000000" w:rsidR="00000000" w:rsidRPr="00000000">
        <w:rPr>
          <w:b w:val="1"/>
          <w:bCs w:val="1"/>
          <w:rtl w:val="0"/>
        </w:rPr>
        <w:t xml:space="preserve">obniżaniu kosztów życia</w:t>
      </w:r>
      <w:r w:rsidDel="00000000" w:rsidR="00000000" w:rsidRPr="00000000">
        <w:rPr>
          <w:rtl w:val="0"/>
        </w:rPr>
        <w:t xml:space="preserve"> poprzez naprawę zamiast zakupu nowych produktów,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przyczyniają się do </w:t>
      </w:r>
      <w:r w:rsidDel="00000000" w:rsidR="00000000" w:rsidRPr="00000000">
        <w:rPr>
          <w:b w:val="1"/>
          <w:bCs w:val="1"/>
          <w:rtl w:val="0"/>
        </w:rPr>
        <w:t xml:space="preserve">redukcji odpadów</w:t>
      </w:r>
      <w:r w:rsidDel="00000000" w:rsidR="00000000" w:rsidRPr="00000000">
        <w:rPr>
          <w:rtl w:val="0"/>
        </w:rPr>
        <w:t xml:space="preserve">, w tym elektroodpadów,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wspierają </w:t>
      </w:r>
      <w:r w:rsidDel="00000000" w:rsidR="00000000" w:rsidRPr="00000000">
        <w:rPr>
          <w:b w:val="1"/>
          <w:bCs w:val="1"/>
          <w:rtl w:val="0"/>
        </w:rPr>
        <w:t xml:space="preserve">ograniczanie emisji CO₂</w:t>
      </w:r>
      <w:r w:rsidDel="00000000" w:rsidR="00000000" w:rsidRPr="00000000">
        <w:rPr>
          <w:rtl w:val="0"/>
        </w:rPr>
        <w:t xml:space="preserve"> dzięki wydłużaniu cyklu życia sprzętu,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promują </w:t>
      </w:r>
      <w:r w:rsidDel="00000000" w:rsidR="00000000" w:rsidRPr="00000000">
        <w:rPr>
          <w:b w:val="1"/>
          <w:bCs w:val="1"/>
          <w:rtl w:val="0"/>
        </w:rPr>
        <w:t xml:space="preserve">uczciwe i transparentne podejście</w:t>
      </w:r>
      <w:r w:rsidDel="00000000" w:rsidR="00000000" w:rsidRPr="00000000">
        <w:rPr>
          <w:rtl w:val="0"/>
        </w:rPr>
        <w:t xml:space="preserve"> wobec klientów i mieszkańców.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ramach współpracy proponujemy następujące formy zaangażowania partnera: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[np. udostępnienie przestrzeni / wsparcie organizacyjne / udział eksperta / wsparcie narzędziowe / promocja],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[opcjonalnie] wspólna organizacja wydarzenia </w:t>
      </w:r>
      <w:r w:rsidDel="00000000" w:rsidR="00000000" w:rsidRPr="00000000">
        <w:rPr>
          <w:b w:val="1"/>
          <w:bCs w:val="1"/>
          <w:rtl w:val="0"/>
        </w:rPr>
        <w:t xml:space="preserve">[nazwa wydarzenia, np. Repair Café]</w:t>
      </w:r>
      <w:r w:rsidDel="00000000" w:rsidR="00000000" w:rsidRPr="00000000">
        <w:rPr>
          <w:rtl w:val="0"/>
        </w:rPr>
        <w:t xml:space="preserve"> w terminie [DATA].</w:t>
        <w:br w:type="textWrapping"/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Zapewniamy koordynację działań, komunikację z uczestnikami oraz przygotowanie materiałów informacyjnych. Zależy nam na partnerstwie opartym o jasne zasady współpracy, bezpieczeństwo uczestników oraz przejrzysty podział ról.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Proponujemy spotkanie organizacyjne w terminie: [2 propozycje terminów].</w:t>
        <w:br w:type="textWrapping"/>
        <w:t xml:space="preserve"> W razie pytań prosimy o kontakt: [telefon, e-mail].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 wyrazami szacunku,</w:t>
        <w:br w:type="textWrapping"/>
        <w:t xml:space="preserve"> [IMIĘ I NAZWISKO]</w:t>
        <w:br w:type="textWrapping"/>
        <w:t xml:space="preserve"> [Stanowisko]</w:t>
        <w:br w:type="textWrapping"/>
        <w:t xml:space="preserve"> [NAZWA ORGANIZACJI / YOUTH SPACE]</w:t>
        <w:br w:type="textWrapping"/>
        <w:t xml:space="preserve"> [Podpis – jeśli druk]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